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47" w:rsidRPr="00A670E3" w:rsidRDefault="00D23D47" w:rsidP="00A670E3">
      <w:pPr>
        <w:rPr>
          <w:b/>
          <w:sz w:val="32"/>
          <w:lang w:val="de-DE"/>
        </w:rPr>
      </w:pPr>
      <w:r w:rsidRPr="00A670E3">
        <w:rPr>
          <w:b/>
          <w:sz w:val="32"/>
          <w:lang w:val="de-DE"/>
        </w:rPr>
        <w:t>Produ</w:t>
      </w:r>
      <w:r w:rsidR="00932983">
        <w:rPr>
          <w:b/>
          <w:sz w:val="32"/>
          <w:lang w:val="de-DE"/>
        </w:rPr>
        <w:t xml:space="preserve">ktbeschreibung </w:t>
      </w:r>
      <w:r w:rsidRPr="00A670E3">
        <w:rPr>
          <w:b/>
          <w:sz w:val="32"/>
          <w:lang w:val="de-DE"/>
        </w:rPr>
        <w:t xml:space="preserve">Pavo </w:t>
      </w:r>
      <w:proofErr w:type="spellStart"/>
      <w:r w:rsidRPr="00A670E3">
        <w:rPr>
          <w:b/>
          <w:sz w:val="32"/>
          <w:lang w:val="de-DE"/>
        </w:rPr>
        <w:t>DailyFit</w:t>
      </w:r>
      <w:proofErr w:type="spellEnd"/>
    </w:p>
    <w:p w:rsidR="00D23D47" w:rsidRPr="00A670E3" w:rsidRDefault="00A670E3" w:rsidP="00D23D47">
      <w:pPr>
        <w:spacing w:after="0"/>
        <w:rPr>
          <w:rFonts w:cstheme="minorHAnsi"/>
          <w:b/>
          <w:lang w:val="de-DE"/>
        </w:rPr>
      </w:pPr>
      <w:r w:rsidRPr="00A670E3">
        <w:rPr>
          <w:rFonts w:cstheme="minorHAnsi"/>
          <w:b/>
          <w:lang w:val="de-DE"/>
        </w:rPr>
        <w:t>Tagesdosis an Vitaminen und Spurenelementen für Pferde &amp; Ponys</w:t>
      </w:r>
    </w:p>
    <w:p w:rsidR="00A670E3" w:rsidRPr="00A670E3" w:rsidRDefault="00A670E3" w:rsidP="00D23D47">
      <w:pPr>
        <w:spacing w:after="0"/>
        <w:rPr>
          <w:lang w:val="de-DE"/>
        </w:rPr>
      </w:pPr>
    </w:p>
    <w:p w:rsidR="00D23D47" w:rsidRPr="00A670E3" w:rsidRDefault="00A670E3" w:rsidP="00A670E3">
      <w:pPr>
        <w:rPr>
          <w:rFonts w:cstheme="minorHAnsi"/>
          <w:lang w:val="de-DE"/>
        </w:rPr>
      </w:pPr>
      <w:r>
        <w:rPr>
          <w:rFonts w:cstheme="minorHAnsi"/>
          <w:lang w:val="de-DE"/>
        </w:rPr>
        <w:t>Bekommt dein Pferd</w:t>
      </w:r>
      <w:r w:rsidRPr="00F34449">
        <w:rPr>
          <w:rFonts w:cstheme="minorHAnsi"/>
          <w:lang w:val="de-DE"/>
        </w:rPr>
        <w:t xml:space="preserve"> kein oder nur wenig Kraftfutter? </w:t>
      </w:r>
      <w:r>
        <w:rPr>
          <w:rFonts w:cstheme="minorHAnsi"/>
          <w:lang w:val="de-DE"/>
        </w:rPr>
        <w:t xml:space="preserve">Dann ist eine Ergänzung von Vitaminen, Mineralstoffen und Spurenelementen notwendig, um dein Pferd gesund zu erhalten. </w:t>
      </w:r>
      <w:r w:rsidRPr="00F34449">
        <w:rPr>
          <w:rFonts w:cstheme="minorHAnsi"/>
          <w:lang w:val="de-DE"/>
        </w:rPr>
        <w:br/>
      </w:r>
      <w:r>
        <w:rPr>
          <w:rFonts w:cstheme="minorHAnsi"/>
          <w:lang w:val="de-DE"/>
        </w:rPr>
        <w:br/>
      </w:r>
      <w:r w:rsidRPr="00D34A4C">
        <w:rPr>
          <w:rFonts w:cstheme="minorHAnsi"/>
          <w:lang w:val="de-DE"/>
        </w:rPr>
        <w:t xml:space="preserve">Pavo </w:t>
      </w:r>
      <w:proofErr w:type="spellStart"/>
      <w:r w:rsidRPr="00D34A4C">
        <w:rPr>
          <w:rFonts w:cstheme="minorHAnsi"/>
          <w:lang w:val="de-DE"/>
        </w:rPr>
        <w:t>DailyFit</w:t>
      </w:r>
      <w:proofErr w:type="spellEnd"/>
      <w:r w:rsidRPr="00D34A4C">
        <w:rPr>
          <w:rFonts w:cstheme="minorHAnsi"/>
          <w:lang w:val="de-DE"/>
        </w:rPr>
        <w:t xml:space="preserve"> ist ein schmackhaftes Mineralfutter in Brikettform. Bereits 1 Mineralbrikett pro Tag reicht aus, um den täglichen Beda</w:t>
      </w:r>
      <w:r>
        <w:rPr>
          <w:rFonts w:cstheme="minorHAnsi"/>
          <w:lang w:val="de-DE"/>
        </w:rPr>
        <w:t xml:space="preserve">rf an Vitaminen, Mineralstoffen, </w:t>
      </w:r>
      <w:r w:rsidRPr="003A7C97">
        <w:rPr>
          <w:rFonts w:cstheme="minorHAnsi"/>
          <w:color w:val="000000" w:themeColor="text1"/>
          <w:lang w:val="de-DE"/>
        </w:rPr>
        <w:t>insbesondere an Spurenelementen,</w:t>
      </w:r>
      <w:r w:rsidRPr="003A7C97">
        <w:rPr>
          <w:rFonts w:ascii="Tahoma" w:hAnsi="Tahoma" w:cs="Tahoma"/>
          <w:color w:val="000000" w:themeColor="text1"/>
          <w:sz w:val="20"/>
          <w:szCs w:val="20"/>
          <w:lang w:val="de-DE"/>
        </w:rPr>
        <w:t xml:space="preserve"> </w:t>
      </w:r>
      <w:r w:rsidRPr="00D34A4C">
        <w:rPr>
          <w:rFonts w:cstheme="minorHAnsi"/>
          <w:lang w:val="de-DE"/>
        </w:rPr>
        <w:t xml:space="preserve">deines Großpferdes zu decken. Die Briketts sind getreidefrei und haben einen niedrigen Gehalt an Zucker, Stärke und Energie. Somit sind sie optimal für alle Pferde &amp; Ponys geeignet, die eine Ergänzung an Vitaminen und Mineralstoffen benötigen. Darüber hinaus enthalten die Mineralbriketts Bierhefe (Präbiotika) zur Unterstützung einer gesunden Darmflora. Wertvolle Kräuter und Blüten, wie Weißdorn, Löwenzahn, Ringelblume und Brennnessel, fördern zusätzlich das Wohlbefinden und das natürliche Fressverhalten deines Pferdes. Pavo </w:t>
      </w:r>
      <w:proofErr w:type="spellStart"/>
      <w:r w:rsidRPr="00D34A4C">
        <w:rPr>
          <w:rFonts w:cstheme="minorHAnsi"/>
          <w:lang w:val="de-DE"/>
        </w:rPr>
        <w:t>DailyFit</w:t>
      </w:r>
      <w:proofErr w:type="spellEnd"/>
      <w:r w:rsidRPr="00D34A4C">
        <w:rPr>
          <w:rFonts w:cstheme="minorHAnsi"/>
          <w:lang w:val="de-DE"/>
        </w:rPr>
        <w:t xml:space="preserve"> wurde auf Grundlage neuester wissenschaftlicher Erkenntnisse entwickelt.</w:t>
      </w:r>
      <w:r>
        <w:rPr>
          <w:rFonts w:cstheme="minorHAnsi"/>
          <w:lang w:val="de-DE"/>
        </w:rPr>
        <w:t xml:space="preserve"> </w:t>
      </w:r>
    </w:p>
    <w:p w:rsidR="00A670E3" w:rsidRPr="006B4F02" w:rsidRDefault="00A670E3" w:rsidP="00A670E3">
      <w:pPr>
        <w:rPr>
          <w:rFonts w:cstheme="minorHAnsi"/>
          <w:lang w:val="de-DE"/>
        </w:rPr>
      </w:pPr>
    </w:p>
    <w:p w:rsidR="00A670E3" w:rsidRPr="009918B2" w:rsidRDefault="00A670E3" w:rsidP="00A670E3">
      <w:pPr>
        <w:rPr>
          <w:rFonts w:cstheme="minorHAnsi"/>
          <w:sz w:val="28"/>
          <w:lang w:val="de-DE"/>
        </w:rPr>
      </w:pPr>
      <w:r w:rsidRPr="009918B2">
        <w:rPr>
          <w:rFonts w:cstheme="minorHAnsi"/>
          <w:b/>
          <w:sz w:val="28"/>
          <w:lang w:val="de-DE"/>
        </w:rPr>
        <w:t>Wichtige Eigenschaften</w:t>
      </w:r>
    </w:p>
    <w:p w:rsidR="00A670E3" w:rsidRPr="00A670E3" w:rsidRDefault="00A670E3" w:rsidP="00A670E3">
      <w:pPr>
        <w:pStyle w:val="Lijstalinea"/>
        <w:numPr>
          <w:ilvl w:val="0"/>
          <w:numId w:val="7"/>
        </w:numPr>
        <w:spacing w:after="0" w:line="240" w:lineRule="auto"/>
        <w:rPr>
          <w:rFonts w:cstheme="minorHAnsi"/>
        </w:rPr>
      </w:pPr>
      <w:proofErr w:type="spellStart"/>
      <w:r w:rsidRPr="00A670E3">
        <w:rPr>
          <w:rFonts w:cstheme="minorHAnsi"/>
        </w:rPr>
        <w:t>Mineralfutter</w:t>
      </w:r>
      <w:proofErr w:type="spellEnd"/>
      <w:r w:rsidRPr="00A670E3">
        <w:rPr>
          <w:rFonts w:cstheme="minorHAnsi"/>
        </w:rPr>
        <w:t xml:space="preserve"> in </w:t>
      </w:r>
      <w:proofErr w:type="spellStart"/>
      <w:r w:rsidRPr="00A670E3">
        <w:rPr>
          <w:rFonts w:cstheme="minorHAnsi"/>
        </w:rPr>
        <w:t>handlicher</w:t>
      </w:r>
      <w:proofErr w:type="spellEnd"/>
      <w:r w:rsidRPr="00A670E3">
        <w:rPr>
          <w:rFonts w:cstheme="minorHAnsi"/>
        </w:rPr>
        <w:t xml:space="preserve"> </w:t>
      </w:r>
      <w:proofErr w:type="spellStart"/>
      <w:r w:rsidRPr="00A670E3">
        <w:rPr>
          <w:rFonts w:cstheme="minorHAnsi"/>
        </w:rPr>
        <w:t>Brikettform</w:t>
      </w:r>
      <w:proofErr w:type="spellEnd"/>
    </w:p>
    <w:p w:rsidR="00A670E3" w:rsidRPr="00A670E3" w:rsidRDefault="00A670E3" w:rsidP="00A670E3">
      <w:pPr>
        <w:pStyle w:val="Lijstalinea"/>
        <w:numPr>
          <w:ilvl w:val="0"/>
          <w:numId w:val="7"/>
        </w:numPr>
        <w:spacing w:after="0" w:line="240" w:lineRule="auto"/>
        <w:rPr>
          <w:rFonts w:cstheme="minorHAnsi"/>
          <w:lang w:val="de-DE"/>
        </w:rPr>
      </w:pPr>
      <w:r w:rsidRPr="00A670E3">
        <w:rPr>
          <w:rFonts w:cstheme="minorHAnsi"/>
          <w:lang w:val="de-DE"/>
        </w:rPr>
        <w:t>1 Brikett = tägliche Dosis an Vitaminen und Spurenelementen (Ponys ½ Brikett)</w:t>
      </w:r>
    </w:p>
    <w:p w:rsidR="00A670E3" w:rsidRPr="00A670E3" w:rsidRDefault="00A670E3" w:rsidP="00A670E3">
      <w:pPr>
        <w:pStyle w:val="Lijstalinea"/>
        <w:numPr>
          <w:ilvl w:val="0"/>
          <w:numId w:val="7"/>
        </w:numPr>
        <w:spacing w:after="0" w:line="240" w:lineRule="auto"/>
        <w:rPr>
          <w:rFonts w:cstheme="minorHAnsi"/>
          <w:lang w:val="de-DE"/>
        </w:rPr>
      </w:pPr>
      <w:r w:rsidRPr="00A670E3">
        <w:rPr>
          <w:rFonts w:cstheme="minorHAnsi"/>
          <w:lang w:val="de-DE"/>
        </w:rPr>
        <w:t>Mit Präbiotika (Bierhefe) zur Unterstützung einer gesunden Darmflora</w:t>
      </w:r>
    </w:p>
    <w:p w:rsidR="00A670E3" w:rsidRPr="00A670E3" w:rsidRDefault="00A670E3" w:rsidP="00A670E3">
      <w:pPr>
        <w:pStyle w:val="Lijstalinea"/>
        <w:numPr>
          <w:ilvl w:val="0"/>
          <w:numId w:val="7"/>
        </w:numPr>
        <w:spacing w:after="0" w:line="240" w:lineRule="auto"/>
        <w:rPr>
          <w:rFonts w:cstheme="minorHAnsi"/>
        </w:rPr>
      </w:pPr>
      <w:proofErr w:type="spellStart"/>
      <w:r w:rsidRPr="00A670E3">
        <w:rPr>
          <w:rFonts w:cstheme="minorHAnsi"/>
        </w:rPr>
        <w:t>Angereichert</w:t>
      </w:r>
      <w:proofErr w:type="spellEnd"/>
      <w:r w:rsidRPr="00A670E3">
        <w:rPr>
          <w:rFonts w:cstheme="minorHAnsi"/>
        </w:rPr>
        <w:t xml:space="preserve"> </w:t>
      </w:r>
      <w:proofErr w:type="spellStart"/>
      <w:r w:rsidRPr="00A670E3">
        <w:rPr>
          <w:rFonts w:cstheme="minorHAnsi"/>
        </w:rPr>
        <w:t>mit</w:t>
      </w:r>
      <w:proofErr w:type="spellEnd"/>
      <w:r w:rsidRPr="00A670E3">
        <w:rPr>
          <w:rFonts w:cstheme="minorHAnsi"/>
        </w:rPr>
        <w:t xml:space="preserve"> </w:t>
      </w:r>
      <w:proofErr w:type="spellStart"/>
      <w:r w:rsidRPr="00A670E3">
        <w:rPr>
          <w:rFonts w:cstheme="minorHAnsi"/>
        </w:rPr>
        <w:t>gesundheitsfördernden</w:t>
      </w:r>
      <w:proofErr w:type="spellEnd"/>
      <w:r w:rsidRPr="00A670E3">
        <w:rPr>
          <w:rFonts w:cstheme="minorHAnsi"/>
        </w:rPr>
        <w:t xml:space="preserve"> </w:t>
      </w:r>
      <w:proofErr w:type="spellStart"/>
      <w:r w:rsidRPr="00A670E3">
        <w:rPr>
          <w:rFonts w:cstheme="minorHAnsi"/>
        </w:rPr>
        <w:t>Blüten</w:t>
      </w:r>
      <w:proofErr w:type="spellEnd"/>
      <w:r w:rsidRPr="00A670E3">
        <w:rPr>
          <w:rFonts w:cstheme="minorHAnsi"/>
        </w:rPr>
        <w:t xml:space="preserve"> &amp; </w:t>
      </w:r>
      <w:proofErr w:type="spellStart"/>
      <w:r w:rsidRPr="00A670E3">
        <w:rPr>
          <w:rFonts w:cstheme="minorHAnsi"/>
        </w:rPr>
        <w:t>Kräutern</w:t>
      </w:r>
      <w:proofErr w:type="spellEnd"/>
    </w:p>
    <w:p w:rsidR="00A670E3" w:rsidRPr="00A670E3" w:rsidRDefault="00A670E3" w:rsidP="00A670E3">
      <w:pPr>
        <w:pStyle w:val="Lijstalinea"/>
        <w:numPr>
          <w:ilvl w:val="0"/>
          <w:numId w:val="7"/>
        </w:numPr>
        <w:spacing w:after="0" w:line="240" w:lineRule="auto"/>
        <w:rPr>
          <w:rFonts w:cstheme="minorHAnsi"/>
          <w:lang w:val="de-DE"/>
        </w:rPr>
      </w:pPr>
      <w:r w:rsidRPr="00A670E3">
        <w:rPr>
          <w:rFonts w:cstheme="minorHAnsi"/>
          <w:lang w:val="de-DE"/>
        </w:rPr>
        <w:t>Für alle Pferde und Ponys ganzjährig geeignet</w:t>
      </w:r>
    </w:p>
    <w:p w:rsidR="00A670E3" w:rsidRPr="00A670E3" w:rsidRDefault="00A670E3" w:rsidP="00A670E3">
      <w:pPr>
        <w:pStyle w:val="Lijstalinea"/>
        <w:numPr>
          <w:ilvl w:val="0"/>
          <w:numId w:val="7"/>
        </w:numPr>
        <w:spacing w:after="0" w:line="240" w:lineRule="auto"/>
        <w:rPr>
          <w:rFonts w:cstheme="minorHAnsi"/>
        </w:rPr>
      </w:pPr>
      <w:proofErr w:type="spellStart"/>
      <w:r w:rsidRPr="00A670E3">
        <w:rPr>
          <w:rFonts w:cstheme="minorHAnsi"/>
        </w:rPr>
        <w:t>Niedriger</w:t>
      </w:r>
      <w:proofErr w:type="spellEnd"/>
      <w:r w:rsidRPr="00A670E3">
        <w:rPr>
          <w:rFonts w:cstheme="minorHAnsi"/>
        </w:rPr>
        <w:t xml:space="preserve"> </w:t>
      </w:r>
      <w:proofErr w:type="spellStart"/>
      <w:r w:rsidRPr="00A670E3">
        <w:rPr>
          <w:rFonts w:cstheme="minorHAnsi"/>
        </w:rPr>
        <w:t>Zucker</w:t>
      </w:r>
      <w:proofErr w:type="spellEnd"/>
      <w:r w:rsidRPr="00A670E3">
        <w:rPr>
          <w:rFonts w:cstheme="minorHAnsi"/>
        </w:rPr>
        <w:t xml:space="preserve">- </w:t>
      </w:r>
      <w:proofErr w:type="spellStart"/>
      <w:r w:rsidRPr="00A670E3">
        <w:rPr>
          <w:rFonts w:cstheme="minorHAnsi"/>
        </w:rPr>
        <w:t>und</w:t>
      </w:r>
      <w:proofErr w:type="spellEnd"/>
      <w:r w:rsidRPr="00A670E3">
        <w:rPr>
          <w:rFonts w:cstheme="minorHAnsi"/>
        </w:rPr>
        <w:t xml:space="preserve"> </w:t>
      </w:r>
      <w:proofErr w:type="spellStart"/>
      <w:r w:rsidRPr="00A670E3">
        <w:rPr>
          <w:rFonts w:cstheme="minorHAnsi"/>
        </w:rPr>
        <w:t>Stärkegehalt</w:t>
      </w:r>
      <w:proofErr w:type="spellEnd"/>
      <w:r w:rsidRPr="00A670E3">
        <w:rPr>
          <w:rFonts w:cstheme="minorHAnsi"/>
        </w:rPr>
        <w:t xml:space="preserve"> </w:t>
      </w:r>
    </w:p>
    <w:p w:rsidR="00A670E3" w:rsidRPr="00A670E3" w:rsidRDefault="00A670E3" w:rsidP="00A670E3">
      <w:pPr>
        <w:pStyle w:val="Lijstalinea"/>
        <w:numPr>
          <w:ilvl w:val="0"/>
          <w:numId w:val="7"/>
        </w:numPr>
        <w:spacing w:after="0" w:line="240" w:lineRule="auto"/>
        <w:rPr>
          <w:rFonts w:cstheme="minorHAnsi"/>
        </w:rPr>
      </w:pPr>
      <w:proofErr w:type="spellStart"/>
      <w:r w:rsidRPr="00A670E3">
        <w:rPr>
          <w:rFonts w:cstheme="minorHAnsi"/>
        </w:rPr>
        <w:t>Getreidefrei</w:t>
      </w:r>
      <w:proofErr w:type="spellEnd"/>
    </w:p>
    <w:p w:rsidR="00A670E3" w:rsidRPr="00A670E3" w:rsidRDefault="00A670E3" w:rsidP="00A670E3">
      <w:pPr>
        <w:pStyle w:val="Lijstalinea"/>
        <w:numPr>
          <w:ilvl w:val="0"/>
          <w:numId w:val="7"/>
        </w:numPr>
        <w:spacing w:after="0" w:line="240" w:lineRule="auto"/>
        <w:rPr>
          <w:rFonts w:cstheme="minorHAnsi"/>
        </w:rPr>
      </w:pPr>
      <w:proofErr w:type="spellStart"/>
      <w:r w:rsidRPr="00A670E3">
        <w:rPr>
          <w:rFonts w:cstheme="minorHAnsi"/>
        </w:rPr>
        <w:t>Kalorien</w:t>
      </w:r>
      <w:proofErr w:type="spellEnd"/>
      <w:r w:rsidRPr="00A670E3">
        <w:rPr>
          <w:rFonts w:cstheme="minorHAnsi"/>
        </w:rPr>
        <w:t xml:space="preserve">- </w:t>
      </w:r>
      <w:proofErr w:type="spellStart"/>
      <w:r w:rsidRPr="00A670E3">
        <w:rPr>
          <w:rFonts w:cstheme="minorHAnsi"/>
        </w:rPr>
        <w:t>und</w:t>
      </w:r>
      <w:proofErr w:type="spellEnd"/>
      <w:r w:rsidRPr="00A670E3">
        <w:rPr>
          <w:rFonts w:cstheme="minorHAnsi"/>
        </w:rPr>
        <w:t xml:space="preserve"> energiearm  </w:t>
      </w:r>
    </w:p>
    <w:p w:rsidR="00A670E3" w:rsidRPr="00A670E3" w:rsidRDefault="00A670E3" w:rsidP="00A670E3">
      <w:pPr>
        <w:pStyle w:val="Lijstalinea"/>
        <w:numPr>
          <w:ilvl w:val="0"/>
          <w:numId w:val="7"/>
        </w:numPr>
        <w:spacing w:after="0" w:line="240" w:lineRule="auto"/>
        <w:rPr>
          <w:rFonts w:cstheme="minorHAnsi"/>
        </w:rPr>
      </w:pPr>
      <w:r w:rsidRPr="00A670E3">
        <w:rPr>
          <w:rFonts w:cstheme="minorHAnsi"/>
        </w:rPr>
        <w:t xml:space="preserve">Leicht </w:t>
      </w:r>
      <w:proofErr w:type="spellStart"/>
      <w:r w:rsidRPr="00A670E3">
        <w:rPr>
          <w:rFonts w:cstheme="minorHAnsi"/>
        </w:rPr>
        <w:t>zu</w:t>
      </w:r>
      <w:proofErr w:type="spellEnd"/>
      <w:r w:rsidRPr="00A670E3">
        <w:rPr>
          <w:rFonts w:cstheme="minorHAnsi"/>
        </w:rPr>
        <w:t xml:space="preserve"> </w:t>
      </w:r>
      <w:proofErr w:type="spellStart"/>
      <w:r w:rsidRPr="00A670E3">
        <w:rPr>
          <w:rFonts w:cstheme="minorHAnsi"/>
        </w:rPr>
        <w:t>brechen</w:t>
      </w:r>
      <w:proofErr w:type="spellEnd"/>
    </w:p>
    <w:p w:rsidR="00A670E3" w:rsidRPr="00A670E3" w:rsidRDefault="00A670E3" w:rsidP="00A670E3">
      <w:pPr>
        <w:pStyle w:val="Lijstalinea"/>
        <w:rPr>
          <w:rFonts w:cstheme="minorHAnsi"/>
        </w:rPr>
      </w:pPr>
    </w:p>
    <w:p w:rsidR="00A670E3" w:rsidRPr="009918B2" w:rsidRDefault="00A670E3" w:rsidP="00A670E3">
      <w:pPr>
        <w:rPr>
          <w:rFonts w:cstheme="minorHAnsi"/>
          <w:b/>
          <w:sz w:val="28"/>
        </w:rPr>
      </w:pPr>
      <w:proofErr w:type="spellStart"/>
      <w:r w:rsidRPr="009918B2">
        <w:rPr>
          <w:rFonts w:cstheme="minorHAnsi"/>
          <w:b/>
          <w:sz w:val="28"/>
        </w:rPr>
        <w:t>Anwendung</w:t>
      </w:r>
      <w:proofErr w:type="spellEnd"/>
    </w:p>
    <w:p w:rsidR="00A670E3" w:rsidRPr="00A670E3" w:rsidRDefault="00A670E3" w:rsidP="00A670E3">
      <w:pPr>
        <w:rPr>
          <w:rFonts w:cstheme="minorHAnsi"/>
          <w:lang w:val="de-DE"/>
        </w:rPr>
      </w:pPr>
      <w:r w:rsidRPr="00A670E3">
        <w:rPr>
          <w:rFonts w:cstheme="minorHAnsi"/>
          <w:lang w:val="de-DE"/>
        </w:rPr>
        <w:t xml:space="preserve">Pavo </w:t>
      </w:r>
      <w:proofErr w:type="spellStart"/>
      <w:r w:rsidRPr="00A670E3">
        <w:rPr>
          <w:rFonts w:cstheme="minorHAnsi"/>
          <w:lang w:val="de-DE"/>
        </w:rPr>
        <w:t>DailyFit</w:t>
      </w:r>
      <w:proofErr w:type="spellEnd"/>
      <w:r w:rsidRPr="00A670E3">
        <w:rPr>
          <w:rFonts w:cstheme="minorHAnsi"/>
          <w:lang w:val="de-DE"/>
        </w:rPr>
        <w:t xml:space="preserve"> ist für alle Pferde und Ponys geeignet:</w:t>
      </w:r>
    </w:p>
    <w:p w:rsidR="00A670E3" w:rsidRPr="00A670E3" w:rsidRDefault="00A670E3" w:rsidP="00A670E3">
      <w:pPr>
        <w:pStyle w:val="Lijstalinea"/>
        <w:numPr>
          <w:ilvl w:val="0"/>
          <w:numId w:val="5"/>
        </w:numPr>
        <w:spacing w:after="0" w:line="240" w:lineRule="auto"/>
        <w:rPr>
          <w:rFonts w:cstheme="minorHAnsi"/>
        </w:rPr>
      </w:pPr>
      <w:r w:rsidRPr="00A670E3">
        <w:rPr>
          <w:rFonts w:cstheme="minorHAnsi"/>
        </w:rPr>
        <w:t xml:space="preserve">Bei 24/7 Weidegang </w:t>
      </w:r>
    </w:p>
    <w:p w:rsidR="00A670E3" w:rsidRPr="00A670E3" w:rsidRDefault="00A670E3" w:rsidP="00A670E3">
      <w:pPr>
        <w:pStyle w:val="Lijstalinea"/>
        <w:numPr>
          <w:ilvl w:val="0"/>
          <w:numId w:val="5"/>
        </w:numPr>
        <w:spacing w:after="0" w:line="240" w:lineRule="auto"/>
        <w:rPr>
          <w:rFonts w:cstheme="minorHAnsi"/>
        </w:rPr>
      </w:pPr>
      <w:r w:rsidRPr="00A670E3">
        <w:rPr>
          <w:rFonts w:cstheme="minorHAnsi"/>
        </w:rPr>
        <w:t xml:space="preserve">Als </w:t>
      </w:r>
      <w:proofErr w:type="spellStart"/>
      <w:r w:rsidRPr="00A670E3">
        <w:rPr>
          <w:rFonts w:cstheme="minorHAnsi"/>
        </w:rPr>
        <w:t>Ergänzung</w:t>
      </w:r>
      <w:proofErr w:type="spellEnd"/>
      <w:r w:rsidRPr="00A670E3">
        <w:rPr>
          <w:rFonts w:cstheme="minorHAnsi"/>
        </w:rPr>
        <w:t xml:space="preserve"> </w:t>
      </w:r>
      <w:proofErr w:type="spellStart"/>
      <w:r w:rsidRPr="00A670E3">
        <w:rPr>
          <w:rFonts w:cstheme="minorHAnsi"/>
        </w:rPr>
        <w:t>zur</w:t>
      </w:r>
      <w:proofErr w:type="spellEnd"/>
      <w:r w:rsidRPr="00A670E3">
        <w:rPr>
          <w:rFonts w:cstheme="minorHAnsi"/>
        </w:rPr>
        <w:t xml:space="preserve"> </w:t>
      </w:r>
      <w:proofErr w:type="spellStart"/>
      <w:r w:rsidRPr="00A670E3">
        <w:rPr>
          <w:rFonts w:cstheme="minorHAnsi"/>
        </w:rPr>
        <w:t>Raufutterration</w:t>
      </w:r>
      <w:proofErr w:type="spellEnd"/>
      <w:r w:rsidRPr="00A670E3">
        <w:rPr>
          <w:rFonts w:cstheme="minorHAnsi"/>
        </w:rPr>
        <w:t xml:space="preserve">  </w:t>
      </w:r>
    </w:p>
    <w:p w:rsidR="00A670E3" w:rsidRPr="00A670E3" w:rsidRDefault="00A670E3" w:rsidP="00A670E3">
      <w:pPr>
        <w:pStyle w:val="Lijstalinea"/>
        <w:numPr>
          <w:ilvl w:val="0"/>
          <w:numId w:val="5"/>
        </w:numPr>
        <w:spacing w:after="0" w:line="240" w:lineRule="auto"/>
        <w:rPr>
          <w:rFonts w:cstheme="minorHAnsi"/>
          <w:lang w:val="de-DE"/>
        </w:rPr>
      </w:pPr>
      <w:r w:rsidRPr="00A670E3">
        <w:rPr>
          <w:rFonts w:cstheme="minorHAnsi"/>
          <w:lang w:val="de-DE"/>
        </w:rPr>
        <w:t xml:space="preserve">Bei wenig oder gar keiner Kraftfuttergabe </w:t>
      </w:r>
    </w:p>
    <w:p w:rsidR="00A670E3" w:rsidRPr="00A670E3" w:rsidRDefault="00A670E3" w:rsidP="00A670E3">
      <w:pPr>
        <w:pStyle w:val="Lijstalinea"/>
        <w:numPr>
          <w:ilvl w:val="0"/>
          <w:numId w:val="5"/>
        </w:numPr>
        <w:spacing w:after="0" w:line="240" w:lineRule="auto"/>
        <w:rPr>
          <w:rFonts w:cstheme="minorHAnsi"/>
          <w:lang w:val="de-DE"/>
        </w:rPr>
      </w:pPr>
      <w:r w:rsidRPr="00A670E3">
        <w:rPr>
          <w:rFonts w:cstheme="minorHAnsi"/>
          <w:lang w:val="de-DE"/>
        </w:rPr>
        <w:t>Bei Erhaltungsbedarf oder leichter Arbeit</w:t>
      </w:r>
    </w:p>
    <w:p w:rsidR="00A670E3" w:rsidRPr="00A670E3" w:rsidRDefault="00A670E3" w:rsidP="00A670E3">
      <w:pPr>
        <w:pStyle w:val="Lijstalinea"/>
        <w:numPr>
          <w:ilvl w:val="0"/>
          <w:numId w:val="5"/>
        </w:numPr>
        <w:spacing w:after="0" w:line="240" w:lineRule="auto"/>
        <w:rPr>
          <w:rFonts w:cstheme="minorHAnsi"/>
          <w:lang w:val="de-DE"/>
        </w:rPr>
      </w:pPr>
      <w:r w:rsidRPr="00A670E3">
        <w:rPr>
          <w:rFonts w:cstheme="minorHAnsi"/>
          <w:lang w:val="de-DE"/>
        </w:rPr>
        <w:t xml:space="preserve">Bei einer Neigung zu Übergewicht  </w:t>
      </w:r>
    </w:p>
    <w:p w:rsidR="00A670E3" w:rsidRPr="00A670E3" w:rsidRDefault="00A670E3" w:rsidP="00A670E3">
      <w:pPr>
        <w:pStyle w:val="Lijstalinea"/>
        <w:numPr>
          <w:ilvl w:val="0"/>
          <w:numId w:val="5"/>
        </w:numPr>
        <w:spacing w:after="0" w:line="240" w:lineRule="auto"/>
        <w:rPr>
          <w:rFonts w:cstheme="minorHAnsi"/>
          <w:b/>
          <w:lang w:val="de-DE"/>
        </w:rPr>
      </w:pPr>
      <w:r w:rsidRPr="00A670E3">
        <w:rPr>
          <w:rFonts w:cstheme="minorHAnsi"/>
          <w:lang w:val="de-DE"/>
        </w:rPr>
        <w:t xml:space="preserve">Bei zusätzlichem Bedarf an Vitaminen und Spurenelementen </w:t>
      </w:r>
    </w:p>
    <w:p w:rsidR="00A670E3" w:rsidRPr="00A670E3" w:rsidRDefault="00A670E3" w:rsidP="00A670E3">
      <w:pPr>
        <w:pStyle w:val="Lijstalinea"/>
        <w:rPr>
          <w:rFonts w:cstheme="minorHAnsi"/>
          <w:b/>
          <w:lang w:val="de-DE"/>
        </w:rPr>
      </w:pPr>
    </w:p>
    <w:p w:rsidR="00A670E3" w:rsidRPr="009918B2" w:rsidRDefault="00A670E3" w:rsidP="00A670E3">
      <w:pPr>
        <w:rPr>
          <w:rFonts w:cstheme="minorHAnsi"/>
          <w:b/>
          <w:sz w:val="28"/>
          <w:lang w:val="de-DE"/>
        </w:rPr>
      </w:pPr>
      <w:r w:rsidRPr="009918B2">
        <w:rPr>
          <w:rFonts w:cstheme="minorHAnsi"/>
          <w:b/>
          <w:sz w:val="28"/>
          <w:lang w:val="de-DE"/>
        </w:rPr>
        <w:t>Fütterungsempfehlung</w:t>
      </w:r>
      <w:bookmarkStart w:id="0" w:name="_GoBack"/>
      <w:bookmarkEnd w:id="0"/>
    </w:p>
    <w:p w:rsidR="00A670E3" w:rsidRDefault="00A670E3" w:rsidP="00A670E3">
      <w:pPr>
        <w:pStyle w:val="Lijstalinea"/>
        <w:numPr>
          <w:ilvl w:val="0"/>
          <w:numId w:val="6"/>
        </w:numPr>
        <w:spacing w:after="0" w:line="240" w:lineRule="auto"/>
        <w:rPr>
          <w:rFonts w:cstheme="minorHAnsi"/>
          <w:lang w:val="de-DE"/>
        </w:rPr>
      </w:pPr>
      <w:r w:rsidRPr="006F6F8B">
        <w:rPr>
          <w:rFonts w:cstheme="minorHAnsi"/>
          <w:lang w:val="de-DE"/>
        </w:rPr>
        <w:t xml:space="preserve">Pferd (600 kg): 1 Brikett pro Tag </w:t>
      </w:r>
    </w:p>
    <w:p w:rsidR="00A670E3" w:rsidRPr="004505B6" w:rsidRDefault="00A670E3" w:rsidP="00A670E3">
      <w:pPr>
        <w:pStyle w:val="Lijstalinea"/>
        <w:numPr>
          <w:ilvl w:val="0"/>
          <w:numId w:val="6"/>
        </w:numPr>
        <w:spacing w:after="0" w:line="240" w:lineRule="auto"/>
        <w:rPr>
          <w:rFonts w:cstheme="minorHAnsi"/>
          <w:lang w:val="de-DE"/>
        </w:rPr>
      </w:pPr>
      <w:r w:rsidRPr="004505B6">
        <w:rPr>
          <w:rFonts w:cstheme="minorHAnsi"/>
        </w:rPr>
        <w:t xml:space="preserve">Pony (300 kg) : ½ </w:t>
      </w:r>
      <w:proofErr w:type="spellStart"/>
      <w:r w:rsidRPr="004505B6">
        <w:rPr>
          <w:rFonts w:cstheme="minorHAnsi"/>
        </w:rPr>
        <w:t>Briket</w:t>
      </w:r>
      <w:r>
        <w:rPr>
          <w:rFonts w:cstheme="minorHAnsi"/>
        </w:rPr>
        <w:t>t</w:t>
      </w:r>
      <w:proofErr w:type="spellEnd"/>
      <w:r w:rsidRPr="004505B6">
        <w:rPr>
          <w:rFonts w:cstheme="minorHAnsi"/>
        </w:rPr>
        <w:t xml:space="preserve"> pro Tag </w:t>
      </w:r>
    </w:p>
    <w:p w:rsidR="00EA2BBB" w:rsidRDefault="00EA2BBB"/>
    <w:sectPr w:rsidR="00EA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5AE"/>
    <w:multiLevelType w:val="hybridMultilevel"/>
    <w:tmpl w:val="3F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946E0"/>
    <w:multiLevelType w:val="hybridMultilevel"/>
    <w:tmpl w:val="9D1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37297"/>
    <w:multiLevelType w:val="hybridMultilevel"/>
    <w:tmpl w:val="BB1EE08C"/>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D0352EE"/>
    <w:multiLevelType w:val="hybridMultilevel"/>
    <w:tmpl w:val="6EA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16526"/>
    <w:multiLevelType w:val="hybridMultilevel"/>
    <w:tmpl w:val="7A4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F14E9"/>
    <w:multiLevelType w:val="hybridMultilevel"/>
    <w:tmpl w:val="E24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162EE"/>
    <w:multiLevelType w:val="hybridMultilevel"/>
    <w:tmpl w:val="274E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47"/>
    <w:rsid w:val="00932983"/>
    <w:rsid w:val="009918B2"/>
    <w:rsid w:val="00A670E3"/>
    <w:rsid w:val="00D23D47"/>
    <w:rsid w:val="00EA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4091"/>
  <w15:chartTrackingRefBased/>
  <w15:docId w15:val="{BC6B7E3F-FC9E-474A-9D0E-6F998032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3D4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3D47"/>
    <w:pPr>
      <w:spacing w:after="0" w:line="240" w:lineRule="auto"/>
    </w:pPr>
    <w:rPr>
      <w:lang w:val="nl-NL"/>
    </w:rPr>
  </w:style>
  <w:style w:type="paragraph" w:styleId="Lijstalinea">
    <w:name w:val="List Paragraph"/>
    <w:basedOn w:val="Standaard"/>
    <w:uiPriority w:val="34"/>
    <w:qFormat/>
    <w:rsid w:val="00D23D4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5</cp:revision>
  <dcterms:created xsi:type="dcterms:W3CDTF">2020-10-28T15:48:00Z</dcterms:created>
  <dcterms:modified xsi:type="dcterms:W3CDTF">2020-10-29T07:34:00Z</dcterms:modified>
</cp:coreProperties>
</file>